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E270" w14:textId="77777777" w:rsidR="00E50D93" w:rsidRPr="00E50D93" w:rsidRDefault="00E50D93" w:rsidP="00E50D93">
      <w:pPr>
        <w:shd w:val="clear" w:color="auto" w:fill="F6F6F6"/>
        <w:spacing w:after="0" w:line="240" w:lineRule="auto"/>
        <w:rPr>
          <w:rFonts w:ascii="Roboto" w:eastAsia="Times New Roman" w:hAnsi="Roboto" w:cs="Times New Roman"/>
          <w:color w:val="494949"/>
          <w:sz w:val="21"/>
          <w:szCs w:val="21"/>
          <w:lang w:eastAsia="it-IT"/>
        </w:rPr>
      </w:pPr>
      <w:r w:rsidRPr="00E50D93">
        <w:rPr>
          <w:rFonts w:ascii="Roboto" w:eastAsia="Times New Roman" w:hAnsi="Roboto" w:cs="Times New Roman"/>
          <w:noProof/>
          <w:color w:val="494949"/>
          <w:sz w:val="21"/>
          <w:szCs w:val="21"/>
          <w:lang w:eastAsia="it-IT"/>
        </w:rPr>
        <w:drawing>
          <wp:inline distT="0" distB="0" distL="0" distR="0" wp14:anchorId="6F3B2C1C" wp14:editId="4C183352">
            <wp:extent cx="4761865" cy="3329940"/>
            <wp:effectExtent l="0" t="0" r="0" b="0"/>
            <wp:docPr id="1" name="Immagine 1" descr="Supporto a pavimento - 80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porto a pavimento - 80 c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DD70E" w14:textId="77777777" w:rsidR="00E50D93" w:rsidRPr="00E50D93" w:rsidRDefault="00E50D93" w:rsidP="00E50D93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aps/>
          <w:color w:val="2B2E32"/>
          <w:kern w:val="36"/>
          <w:sz w:val="39"/>
          <w:szCs w:val="39"/>
          <w:lang w:eastAsia="it-IT"/>
        </w:rPr>
      </w:pPr>
      <w:r w:rsidRPr="00E50D93">
        <w:rPr>
          <w:rFonts w:ascii="Roboto" w:eastAsia="Times New Roman" w:hAnsi="Roboto" w:cs="Times New Roman"/>
          <w:b/>
          <w:bCs/>
          <w:caps/>
          <w:color w:val="2B2E32"/>
          <w:kern w:val="36"/>
          <w:sz w:val="39"/>
          <w:szCs w:val="39"/>
          <w:lang w:eastAsia="it-IT"/>
        </w:rPr>
        <w:t>SUPPORTO A PAVIMENTO</w:t>
      </w:r>
    </w:p>
    <w:p w14:paraId="590FEAEF" w14:textId="77777777" w:rsidR="00E50D93" w:rsidRPr="00E50D93" w:rsidRDefault="00E50D93" w:rsidP="00E50D93">
      <w:pPr>
        <w:shd w:val="clear" w:color="auto" w:fill="FFFFFF"/>
        <w:spacing w:after="450" w:line="240" w:lineRule="auto"/>
        <w:rPr>
          <w:rFonts w:ascii="Roboto" w:eastAsia="Times New Roman" w:hAnsi="Roboto" w:cs="Times New Roman"/>
          <w:color w:val="494949"/>
          <w:sz w:val="21"/>
          <w:szCs w:val="21"/>
          <w:lang w:eastAsia="it-IT"/>
        </w:rPr>
      </w:pPr>
      <w:r w:rsidRPr="00E50D93">
        <w:rPr>
          <w:rFonts w:ascii="Roboto" w:eastAsia="Times New Roman" w:hAnsi="Roboto" w:cs="Times New Roman"/>
          <w:color w:val="494949"/>
          <w:sz w:val="21"/>
          <w:szCs w:val="21"/>
          <w:lang w:eastAsia="it-IT"/>
        </w:rPr>
        <w:t>Supporto a pavimento per unità di condizionamento.</w:t>
      </w:r>
      <w:r w:rsidRPr="00E50D93">
        <w:rPr>
          <w:rFonts w:ascii="Roboto" w:eastAsia="Times New Roman" w:hAnsi="Roboto" w:cs="Times New Roman"/>
          <w:color w:val="494949"/>
          <w:sz w:val="21"/>
          <w:szCs w:val="21"/>
          <w:lang w:eastAsia="it-IT"/>
        </w:rPr>
        <w:br/>
        <w:t>Grazie alla struttura trapezoidale rinforzata è in grado di sopportare il peso dell’unità di condizionamento esterna e contemporaneamente ridurre le vibrazioni generate.</w:t>
      </w:r>
      <w:r w:rsidRPr="00E50D93">
        <w:rPr>
          <w:rFonts w:ascii="Roboto" w:eastAsia="Times New Roman" w:hAnsi="Roboto" w:cs="Times New Roman"/>
          <w:color w:val="494949"/>
          <w:sz w:val="21"/>
          <w:szCs w:val="21"/>
          <w:lang w:eastAsia="it-IT"/>
        </w:rPr>
        <w:br/>
        <w:t>I supporti a pavimento vengono forniti completi di viti per il corretto fissaggio e preconfezionati a coppie mediante film plastico.</w:t>
      </w:r>
    </w:p>
    <w:tbl>
      <w:tblPr>
        <w:tblW w:w="10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4"/>
        <w:gridCol w:w="2492"/>
        <w:gridCol w:w="2492"/>
        <w:gridCol w:w="2492"/>
      </w:tblGrid>
      <w:tr w:rsidR="00E50D93" w:rsidRPr="00E50D93" w14:paraId="2CFFB7FB" w14:textId="77777777" w:rsidTr="00E50D93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12" w:space="0" w:color="E5E4E3"/>
              <w:right w:val="single" w:sz="6" w:space="0" w:color="EAEAE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14:paraId="52B4AB2A" w14:textId="77777777" w:rsidR="00E50D93" w:rsidRPr="00E50D93" w:rsidRDefault="00E50D93" w:rsidP="00E50D93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it-IT"/>
              </w:rPr>
            </w:pPr>
            <w:r w:rsidRPr="00E50D93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it-IT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5E4E3"/>
              <w:right w:val="nil"/>
            </w:tcBorders>
            <w:shd w:val="clear" w:color="auto" w:fill="auto"/>
            <w:tcMar>
              <w:top w:w="105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8174A03" w14:textId="77777777" w:rsidR="00E50D93" w:rsidRPr="00E50D93" w:rsidRDefault="00E50D93" w:rsidP="00E50D93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it-IT"/>
              </w:rPr>
            </w:pPr>
            <w:r w:rsidRPr="00E50D93">
              <w:rPr>
                <w:rFonts w:ascii="Roboto" w:eastAsia="Times New Roman" w:hAnsi="Roboto" w:cs="Times New Roman"/>
                <w:sz w:val="24"/>
                <w:szCs w:val="24"/>
                <w:lang w:eastAsia="it-IT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5E4E3"/>
              <w:right w:val="nil"/>
            </w:tcBorders>
            <w:shd w:val="clear" w:color="auto" w:fill="auto"/>
            <w:tcMar>
              <w:top w:w="105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07F5A8A" w14:textId="77777777" w:rsidR="00E50D93" w:rsidRPr="00E50D93" w:rsidRDefault="00E50D93" w:rsidP="00E50D93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it-IT"/>
              </w:rPr>
            </w:pPr>
            <w:r w:rsidRPr="00E50D93">
              <w:rPr>
                <w:rFonts w:ascii="Roboto" w:eastAsia="Times New Roman" w:hAnsi="Roboto" w:cs="Times New Roman"/>
                <w:sz w:val="24"/>
                <w:szCs w:val="24"/>
                <w:lang w:eastAsia="it-IT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5E4E3"/>
              <w:right w:val="nil"/>
            </w:tcBorders>
            <w:shd w:val="clear" w:color="auto" w:fill="auto"/>
            <w:tcMar>
              <w:top w:w="105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0C126F1" w14:textId="77777777" w:rsidR="00E50D93" w:rsidRPr="00E50D93" w:rsidRDefault="00E50D93" w:rsidP="00E50D93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it-IT"/>
              </w:rPr>
            </w:pPr>
            <w:r w:rsidRPr="00E50D93">
              <w:rPr>
                <w:rFonts w:ascii="Roboto" w:eastAsia="Times New Roman" w:hAnsi="Roboto" w:cs="Times New Roman"/>
                <w:sz w:val="24"/>
                <w:szCs w:val="24"/>
                <w:lang w:eastAsia="it-IT"/>
              </w:rPr>
              <w:t>1000</w:t>
            </w:r>
          </w:p>
        </w:tc>
      </w:tr>
      <w:tr w:rsidR="00E50D93" w:rsidRPr="00E50D93" w14:paraId="49925A54" w14:textId="77777777" w:rsidTr="00E50D93">
        <w:tc>
          <w:tcPr>
            <w:tcW w:w="0" w:type="auto"/>
            <w:tcBorders>
              <w:top w:val="single" w:sz="6" w:space="0" w:color="E5E4E3"/>
              <w:left w:val="nil"/>
              <w:bottom w:val="nil"/>
              <w:right w:val="single" w:sz="6" w:space="0" w:color="EAEAE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6941D626" w14:textId="77777777" w:rsidR="00E50D93" w:rsidRPr="00E50D93" w:rsidRDefault="00E50D93" w:rsidP="00E50D93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it-IT"/>
              </w:rPr>
            </w:pPr>
            <w:r w:rsidRPr="00E50D93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it-IT"/>
              </w:rPr>
              <w:t>CODICE</w:t>
            </w:r>
          </w:p>
        </w:tc>
        <w:tc>
          <w:tcPr>
            <w:tcW w:w="0" w:type="auto"/>
            <w:tcBorders>
              <w:top w:val="single" w:sz="6" w:space="0" w:color="E5E4E3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DC151F7" w14:textId="77777777" w:rsidR="00E50D93" w:rsidRPr="00E50D93" w:rsidRDefault="00E50D93" w:rsidP="00E5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0D9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0350 SP</w:t>
            </w:r>
          </w:p>
        </w:tc>
        <w:tc>
          <w:tcPr>
            <w:tcW w:w="0" w:type="auto"/>
            <w:tcBorders>
              <w:top w:val="single" w:sz="6" w:space="0" w:color="E5E4E3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C722243" w14:textId="77777777" w:rsidR="00E50D93" w:rsidRPr="00E50D93" w:rsidRDefault="00E50D93" w:rsidP="00E5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0D9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0450 SP</w:t>
            </w:r>
          </w:p>
        </w:tc>
        <w:tc>
          <w:tcPr>
            <w:tcW w:w="0" w:type="auto"/>
            <w:tcBorders>
              <w:top w:val="single" w:sz="6" w:space="0" w:color="E5E4E3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61991A49" w14:textId="77777777" w:rsidR="00E50D93" w:rsidRPr="00E50D93" w:rsidRDefault="00E50D93" w:rsidP="00E5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0D9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1000 SP</w:t>
            </w:r>
          </w:p>
        </w:tc>
      </w:tr>
      <w:tr w:rsidR="00E50D93" w:rsidRPr="00E50D93" w14:paraId="6061F0C0" w14:textId="77777777" w:rsidTr="00E50D93">
        <w:tc>
          <w:tcPr>
            <w:tcW w:w="0" w:type="auto"/>
            <w:tcBorders>
              <w:top w:val="single" w:sz="6" w:space="0" w:color="E5E4E3"/>
              <w:left w:val="nil"/>
              <w:bottom w:val="nil"/>
              <w:right w:val="single" w:sz="6" w:space="0" w:color="EAEAE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0EA0335E" w14:textId="77777777" w:rsidR="00E50D93" w:rsidRPr="00E50D93" w:rsidRDefault="00E50D93" w:rsidP="00E50D93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it-IT"/>
              </w:rPr>
            </w:pPr>
            <w:r w:rsidRPr="00E50D93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it-IT"/>
              </w:rPr>
              <w:t>PACKAGING</w:t>
            </w:r>
          </w:p>
        </w:tc>
        <w:tc>
          <w:tcPr>
            <w:tcW w:w="0" w:type="auto"/>
            <w:tcBorders>
              <w:top w:val="single" w:sz="6" w:space="0" w:color="E5E4E3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32DF5160" w14:textId="77777777" w:rsidR="00E50D93" w:rsidRPr="00E50D93" w:rsidRDefault="00E50D93" w:rsidP="00E5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0D9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6" w:space="0" w:color="E5E4E3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3C419A81" w14:textId="77777777" w:rsidR="00E50D93" w:rsidRPr="00E50D93" w:rsidRDefault="00E50D93" w:rsidP="00E5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0D9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6" w:space="0" w:color="E5E4E3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3BD11D68" w14:textId="77777777" w:rsidR="00E50D93" w:rsidRPr="00E50D93" w:rsidRDefault="00E50D93" w:rsidP="00E5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0D9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</w:tr>
      <w:tr w:rsidR="00E50D93" w:rsidRPr="00E50D93" w14:paraId="33C47307" w14:textId="77777777" w:rsidTr="00E50D93">
        <w:tc>
          <w:tcPr>
            <w:tcW w:w="0" w:type="auto"/>
            <w:tcBorders>
              <w:top w:val="single" w:sz="6" w:space="0" w:color="E5E4E3"/>
              <w:left w:val="nil"/>
              <w:bottom w:val="nil"/>
              <w:right w:val="single" w:sz="6" w:space="0" w:color="EAEAE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285DEB04" w14:textId="77777777" w:rsidR="00E50D93" w:rsidRPr="00E50D93" w:rsidRDefault="00E50D93" w:rsidP="00E50D93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it-IT"/>
              </w:rPr>
            </w:pPr>
            <w:r w:rsidRPr="00E50D93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it-IT"/>
              </w:rPr>
              <w:t>COLORE</w:t>
            </w:r>
          </w:p>
        </w:tc>
        <w:tc>
          <w:tcPr>
            <w:tcW w:w="0" w:type="auto"/>
            <w:tcBorders>
              <w:top w:val="single" w:sz="6" w:space="0" w:color="E5E4E3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360DB632" w14:textId="77777777" w:rsidR="00E50D93" w:rsidRPr="00E50D93" w:rsidRDefault="00E50D93" w:rsidP="00E5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0D9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RAL 1013</w:t>
            </w:r>
          </w:p>
        </w:tc>
        <w:tc>
          <w:tcPr>
            <w:tcW w:w="0" w:type="auto"/>
            <w:tcBorders>
              <w:top w:val="single" w:sz="6" w:space="0" w:color="E5E4E3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4713696A" w14:textId="77777777" w:rsidR="00E50D93" w:rsidRPr="00E50D93" w:rsidRDefault="00E50D93" w:rsidP="00E5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0D9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RAL 1013</w:t>
            </w:r>
          </w:p>
        </w:tc>
        <w:tc>
          <w:tcPr>
            <w:tcW w:w="0" w:type="auto"/>
            <w:tcBorders>
              <w:top w:val="single" w:sz="6" w:space="0" w:color="E5E4E3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4EBFEBC3" w14:textId="77777777" w:rsidR="00E50D93" w:rsidRPr="00E50D93" w:rsidRDefault="00E50D93" w:rsidP="00E5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0D9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RAL 1013</w:t>
            </w:r>
          </w:p>
        </w:tc>
      </w:tr>
    </w:tbl>
    <w:p w14:paraId="127DAF8F" w14:textId="77777777" w:rsidR="00E50D93" w:rsidRPr="00E50D93" w:rsidRDefault="00E50D93" w:rsidP="00E50D93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494949"/>
          <w:sz w:val="21"/>
          <w:szCs w:val="21"/>
          <w:lang w:eastAsia="it-IT"/>
        </w:rPr>
      </w:pPr>
      <w:r w:rsidRPr="00E50D93">
        <w:rPr>
          <w:rFonts w:ascii="Roboto" w:eastAsia="Times New Roman" w:hAnsi="Roboto" w:cs="Times New Roman"/>
          <w:noProof/>
          <w:color w:val="494949"/>
          <w:sz w:val="21"/>
          <w:szCs w:val="21"/>
          <w:lang w:eastAsia="it-IT"/>
        </w:rPr>
        <w:drawing>
          <wp:inline distT="0" distB="0" distL="0" distR="0" wp14:anchorId="5775A216" wp14:editId="56D802E7">
            <wp:extent cx="1345565" cy="1155700"/>
            <wp:effectExtent l="0" t="0" r="6985" b="6350"/>
            <wp:docPr id="2" name="Immagine 2" descr="supporto a pavi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pporto a pavimen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4B685" w14:textId="77777777" w:rsidR="00E50D93" w:rsidRPr="00E50D93" w:rsidRDefault="00E50D93" w:rsidP="00E50D9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94949"/>
          <w:sz w:val="21"/>
          <w:szCs w:val="21"/>
          <w:lang w:eastAsia="it-IT"/>
        </w:rPr>
      </w:pPr>
      <w:r w:rsidRPr="00E50D93">
        <w:rPr>
          <w:rFonts w:ascii="Roboto" w:eastAsia="Times New Roman" w:hAnsi="Roboto" w:cs="Times New Roman"/>
          <w:b/>
          <w:bCs/>
          <w:color w:val="494949"/>
          <w:sz w:val="21"/>
          <w:szCs w:val="21"/>
          <w:lang w:eastAsia="it-IT"/>
        </w:rPr>
        <w:t>Materiale:</w:t>
      </w:r>
      <w:r w:rsidRPr="00E50D93">
        <w:rPr>
          <w:rFonts w:ascii="Roboto" w:eastAsia="Times New Roman" w:hAnsi="Roboto" w:cs="Times New Roman"/>
          <w:color w:val="494949"/>
          <w:sz w:val="21"/>
          <w:szCs w:val="21"/>
          <w:lang w:eastAsia="it-IT"/>
        </w:rPr>
        <w:t> PVC rigido autoestinguente VO</w:t>
      </w:r>
    </w:p>
    <w:p w14:paraId="679B07A5" w14:textId="77777777" w:rsidR="00E50D93" w:rsidRPr="00E50D93" w:rsidRDefault="00E50D93" w:rsidP="00E50D9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94949"/>
          <w:sz w:val="21"/>
          <w:szCs w:val="21"/>
          <w:lang w:eastAsia="it-IT"/>
        </w:rPr>
      </w:pPr>
      <w:r w:rsidRPr="00E50D93">
        <w:rPr>
          <w:rFonts w:ascii="Roboto" w:eastAsia="Times New Roman" w:hAnsi="Roboto" w:cs="Times New Roman"/>
          <w:b/>
          <w:bCs/>
          <w:color w:val="494949"/>
          <w:sz w:val="21"/>
          <w:szCs w:val="21"/>
          <w:lang w:eastAsia="it-IT"/>
        </w:rPr>
        <w:t>Portata:</w:t>
      </w:r>
      <w:r w:rsidRPr="00E50D93">
        <w:rPr>
          <w:rFonts w:ascii="Roboto" w:eastAsia="Times New Roman" w:hAnsi="Roboto" w:cs="Times New Roman"/>
          <w:color w:val="494949"/>
          <w:sz w:val="21"/>
          <w:szCs w:val="21"/>
          <w:lang w:eastAsia="it-IT"/>
        </w:rPr>
        <w:t> 400 Kg cadauno*</w:t>
      </w:r>
    </w:p>
    <w:p w14:paraId="4181448B" w14:textId="77777777" w:rsidR="00E50D93" w:rsidRPr="00E50D93" w:rsidRDefault="00E50D93" w:rsidP="00E50D9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94949"/>
          <w:sz w:val="21"/>
          <w:szCs w:val="21"/>
          <w:lang w:eastAsia="it-IT"/>
        </w:rPr>
      </w:pPr>
      <w:r w:rsidRPr="00E50D93">
        <w:rPr>
          <w:rFonts w:ascii="Roboto" w:eastAsia="Times New Roman" w:hAnsi="Roboto" w:cs="Times New Roman"/>
          <w:b/>
          <w:bCs/>
          <w:color w:val="494949"/>
          <w:sz w:val="21"/>
          <w:szCs w:val="21"/>
          <w:lang w:eastAsia="it-IT"/>
        </w:rPr>
        <w:t>Confezionato:</w:t>
      </w:r>
      <w:r w:rsidRPr="00E50D93">
        <w:rPr>
          <w:rFonts w:ascii="Roboto" w:eastAsia="Times New Roman" w:hAnsi="Roboto" w:cs="Times New Roman"/>
          <w:color w:val="494949"/>
          <w:sz w:val="21"/>
          <w:szCs w:val="21"/>
          <w:lang w:eastAsia="it-IT"/>
        </w:rPr>
        <w:t> in coppia con film termoretraibile comprensivo di 4 viti</w:t>
      </w:r>
    </w:p>
    <w:p w14:paraId="172F6F27" w14:textId="77777777" w:rsidR="00E50D93" w:rsidRPr="00E50D93" w:rsidRDefault="00E50D93" w:rsidP="00E50D9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94949"/>
          <w:sz w:val="21"/>
          <w:szCs w:val="21"/>
          <w:lang w:eastAsia="it-IT"/>
        </w:rPr>
      </w:pPr>
      <w:r w:rsidRPr="00E50D93">
        <w:rPr>
          <w:rFonts w:ascii="Roboto" w:eastAsia="Times New Roman" w:hAnsi="Roboto" w:cs="Times New Roman"/>
          <w:color w:val="494949"/>
          <w:sz w:val="21"/>
          <w:szCs w:val="21"/>
          <w:lang w:eastAsia="it-IT"/>
        </w:rPr>
        <w:t>* Prova eseguita da Istituto di Certificazione, disponibile in azienda su richiesta.</w:t>
      </w:r>
    </w:p>
    <w:tbl>
      <w:tblPr>
        <w:tblW w:w="10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4"/>
        <w:gridCol w:w="2492"/>
        <w:gridCol w:w="2492"/>
        <w:gridCol w:w="2492"/>
      </w:tblGrid>
      <w:tr w:rsidR="00E50D93" w:rsidRPr="00E50D93" w14:paraId="2933D7A0" w14:textId="77777777" w:rsidTr="00E50D93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12" w:space="0" w:color="E5E4E3"/>
              <w:right w:val="single" w:sz="6" w:space="0" w:color="EAEAE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14:paraId="11C7D8CD" w14:textId="77777777" w:rsidR="00E50D93" w:rsidRPr="00E50D93" w:rsidRDefault="00E50D93" w:rsidP="00E50D93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it-IT"/>
              </w:rPr>
            </w:pPr>
            <w:r w:rsidRPr="00E50D93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it-IT"/>
              </w:rPr>
              <w:lastRenderedPageBreak/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5E4E3"/>
              <w:right w:val="nil"/>
            </w:tcBorders>
            <w:shd w:val="clear" w:color="auto" w:fill="auto"/>
            <w:tcMar>
              <w:top w:w="105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AD4FBB4" w14:textId="77777777" w:rsidR="00E50D93" w:rsidRPr="00E50D93" w:rsidRDefault="00E50D93" w:rsidP="00E50D93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it-IT"/>
              </w:rPr>
            </w:pPr>
            <w:r w:rsidRPr="00E50D93">
              <w:rPr>
                <w:rFonts w:ascii="Roboto" w:eastAsia="Times New Roman" w:hAnsi="Roboto" w:cs="Times New Roman"/>
                <w:sz w:val="24"/>
                <w:szCs w:val="24"/>
                <w:lang w:eastAsia="it-IT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5E4E3"/>
              <w:right w:val="nil"/>
            </w:tcBorders>
            <w:shd w:val="clear" w:color="auto" w:fill="auto"/>
            <w:tcMar>
              <w:top w:w="105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7C8E9F5" w14:textId="77777777" w:rsidR="00E50D93" w:rsidRPr="00E50D93" w:rsidRDefault="00E50D93" w:rsidP="00E50D93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it-IT"/>
              </w:rPr>
            </w:pPr>
            <w:r w:rsidRPr="00E50D93">
              <w:rPr>
                <w:rFonts w:ascii="Roboto" w:eastAsia="Times New Roman" w:hAnsi="Roboto" w:cs="Times New Roman"/>
                <w:sz w:val="24"/>
                <w:szCs w:val="24"/>
                <w:lang w:eastAsia="it-IT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5E4E3"/>
              <w:right w:val="nil"/>
            </w:tcBorders>
            <w:shd w:val="clear" w:color="auto" w:fill="auto"/>
            <w:tcMar>
              <w:top w:w="105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1C40D03" w14:textId="77777777" w:rsidR="00E50D93" w:rsidRPr="00E50D93" w:rsidRDefault="00E50D93" w:rsidP="00E50D93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it-IT"/>
              </w:rPr>
            </w:pPr>
            <w:r w:rsidRPr="00E50D93">
              <w:rPr>
                <w:rFonts w:ascii="Roboto" w:eastAsia="Times New Roman" w:hAnsi="Roboto" w:cs="Times New Roman"/>
                <w:sz w:val="24"/>
                <w:szCs w:val="24"/>
                <w:lang w:eastAsia="it-IT"/>
              </w:rPr>
              <w:t>1000</w:t>
            </w:r>
          </w:p>
        </w:tc>
      </w:tr>
      <w:tr w:rsidR="00E50D93" w:rsidRPr="00E50D93" w14:paraId="65CC75E6" w14:textId="77777777" w:rsidTr="00E50D93">
        <w:tc>
          <w:tcPr>
            <w:tcW w:w="0" w:type="auto"/>
            <w:tcBorders>
              <w:top w:val="single" w:sz="6" w:space="0" w:color="E5E4E3"/>
              <w:left w:val="nil"/>
              <w:bottom w:val="nil"/>
              <w:right w:val="single" w:sz="6" w:space="0" w:color="EAEAE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44E3DD0E" w14:textId="77777777" w:rsidR="00E50D93" w:rsidRPr="00E50D93" w:rsidRDefault="00E50D93" w:rsidP="00E50D93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it-IT"/>
              </w:rPr>
            </w:pPr>
            <w:r w:rsidRPr="00E50D93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it-IT"/>
              </w:rPr>
              <w:t>CODICE</w:t>
            </w:r>
          </w:p>
        </w:tc>
        <w:tc>
          <w:tcPr>
            <w:tcW w:w="0" w:type="auto"/>
            <w:tcBorders>
              <w:top w:val="single" w:sz="6" w:space="0" w:color="E5E4E3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74A44A4F" w14:textId="77777777" w:rsidR="00E50D93" w:rsidRPr="00E50D93" w:rsidRDefault="00E50D93" w:rsidP="00E5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0D9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0351 SP</w:t>
            </w:r>
          </w:p>
        </w:tc>
        <w:tc>
          <w:tcPr>
            <w:tcW w:w="0" w:type="auto"/>
            <w:tcBorders>
              <w:top w:val="single" w:sz="6" w:space="0" w:color="E5E4E3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5DC3ABF0" w14:textId="77777777" w:rsidR="00E50D93" w:rsidRPr="00E50D93" w:rsidRDefault="00E50D93" w:rsidP="00E5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0D9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0451 SP</w:t>
            </w:r>
          </w:p>
        </w:tc>
        <w:tc>
          <w:tcPr>
            <w:tcW w:w="0" w:type="auto"/>
            <w:tcBorders>
              <w:top w:val="single" w:sz="6" w:space="0" w:color="E5E4E3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36A7FE1D" w14:textId="77777777" w:rsidR="00E50D93" w:rsidRPr="00E50D93" w:rsidRDefault="00E50D93" w:rsidP="00E5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0D9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1001 SP</w:t>
            </w:r>
          </w:p>
        </w:tc>
      </w:tr>
      <w:tr w:rsidR="00E50D93" w:rsidRPr="00E50D93" w14:paraId="201F45F8" w14:textId="77777777" w:rsidTr="00E50D93">
        <w:tc>
          <w:tcPr>
            <w:tcW w:w="0" w:type="auto"/>
            <w:tcBorders>
              <w:top w:val="single" w:sz="6" w:space="0" w:color="E5E4E3"/>
              <w:left w:val="nil"/>
              <w:bottom w:val="nil"/>
              <w:right w:val="single" w:sz="6" w:space="0" w:color="EAEAE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6FD3F0D0" w14:textId="77777777" w:rsidR="00E50D93" w:rsidRPr="00E50D93" w:rsidRDefault="00E50D93" w:rsidP="00E50D93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it-IT"/>
              </w:rPr>
            </w:pPr>
            <w:r w:rsidRPr="00E50D93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it-IT"/>
              </w:rPr>
              <w:t>PACKAGING</w:t>
            </w:r>
          </w:p>
        </w:tc>
        <w:tc>
          <w:tcPr>
            <w:tcW w:w="0" w:type="auto"/>
            <w:tcBorders>
              <w:top w:val="single" w:sz="6" w:space="0" w:color="E5E4E3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30CA49DC" w14:textId="77777777" w:rsidR="00E50D93" w:rsidRPr="00E50D93" w:rsidRDefault="00E50D93" w:rsidP="00E5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0D9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6" w:space="0" w:color="E5E4E3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5B803EC8" w14:textId="77777777" w:rsidR="00E50D93" w:rsidRPr="00E50D93" w:rsidRDefault="00E50D93" w:rsidP="00E5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0D9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6" w:space="0" w:color="E5E4E3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61F571E5" w14:textId="77777777" w:rsidR="00E50D93" w:rsidRPr="00E50D93" w:rsidRDefault="00E50D93" w:rsidP="00E5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0D9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</w:tr>
      <w:tr w:rsidR="00E50D93" w:rsidRPr="00E50D93" w14:paraId="2D6BBAE7" w14:textId="77777777" w:rsidTr="00E50D93">
        <w:tc>
          <w:tcPr>
            <w:tcW w:w="0" w:type="auto"/>
            <w:tcBorders>
              <w:top w:val="single" w:sz="6" w:space="0" w:color="E5E4E3"/>
              <w:left w:val="nil"/>
              <w:bottom w:val="nil"/>
              <w:right w:val="single" w:sz="6" w:space="0" w:color="EAEAE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6ACC0485" w14:textId="77777777" w:rsidR="00E50D93" w:rsidRPr="00E50D93" w:rsidRDefault="00E50D93" w:rsidP="00E50D93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it-IT"/>
              </w:rPr>
            </w:pPr>
            <w:r w:rsidRPr="00E50D93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it-IT"/>
              </w:rPr>
              <w:t>COLORE</w:t>
            </w:r>
          </w:p>
        </w:tc>
        <w:tc>
          <w:tcPr>
            <w:tcW w:w="0" w:type="auto"/>
            <w:tcBorders>
              <w:top w:val="single" w:sz="6" w:space="0" w:color="E5E4E3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2FD662D2" w14:textId="77777777" w:rsidR="00E50D93" w:rsidRPr="00E50D93" w:rsidRDefault="00E50D93" w:rsidP="00E5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0D9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RAL 1013</w:t>
            </w:r>
          </w:p>
        </w:tc>
        <w:tc>
          <w:tcPr>
            <w:tcW w:w="0" w:type="auto"/>
            <w:tcBorders>
              <w:top w:val="single" w:sz="6" w:space="0" w:color="E5E4E3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4E99D98C" w14:textId="77777777" w:rsidR="00E50D93" w:rsidRPr="00E50D93" w:rsidRDefault="00E50D93" w:rsidP="00E5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0D9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RAL 1013</w:t>
            </w:r>
          </w:p>
        </w:tc>
        <w:tc>
          <w:tcPr>
            <w:tcW w:w="0" w:type="auto"/>
            <w:tcBorders>
              <w:top w:val="single" w:sz="6" w:space="0" w:color="E5E4E3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7F3B9FBB" w14:textId="77777777" w:rsidR="00E50D93" w:rsidRPr="00E50D93" w:rsidRDefault="00E50D93" w:rsidP="00E5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0D9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RAL 1013</w:t>
            </w:r>
          </w:p>
        </w:tc>
      </w:tr>
    </w:tbl>
    <w:p w14:paraId="18EDEE09" w14:textId="77777777" w:rsidR="00E50D93" w:rsidRPr="00E50D93" w:rsidRDefault="00E50D93" w:rsidP="00E50D93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494949"/>
          <w:sz w:val="21"/>
          <w:szCs w:val="21"/>
          <w:lang w:eastAsia="it-IT"/>
        </w:rPr>
      </w:pPr>
      <w:r w:rsidRPr="00E50D93">
        <w:rPr>
          <w:rFonts w:ascii="Roboto" w:eastAsia="Times New Roman" w:hAnsi="Roboto" w:cs="Times New Roman"/>
          <w:noProof/>
          <w:color w:val="494949"/>
          <w:sz w:val="21"/>
          <w:szCs w:val="21"/>
          <w:lang w:eastAsia="it-IT"/>
        </w:rPr>
        <w:drawing>
          <wp:inline distT="0" distB="0" distL="0" distR="0" wp14:anchorId="37F43AC0" wp14:editId="2F7EA1A1">
            <wp:extent cx="1345565" cy="1155700"/>
            <wp:effectExtent l="0" t="0" r="6985" b="6350"/>
            <wp:docPr id="3" name="Immagine 3" descr="supporto a pavimento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pporto a pavimento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198FF" w14:textId="77777777" w:rsidR="00E50D93" w:rsidRPr="00E50D93" w:rsidRDefault="00E50D93" w:rsidP="00E50D9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94949"/>
          <w:sz w:val="21"/>
          <w:szCs w:val="21"/>
          <w:lang w:eastAsia="it-IT"/>
        </w:rPr>
      </w:pPr>
      <w:r w:rsidRPr="00E50D93">
        <w:rPr>
          <w:rFonts w:ascii="Roboto" w:eastAsia="Times New Roman" w:hAnsi="Roboto" w:cs="Times New Roman"/>
          <w:b/>
          <w:bCs/>
          <w:color w:val="494949"/>
          <w:sz w:val="21"/>
          <w:szCs w:val="21"/>
          <w:lang w:eastAsia="it-IT"/>
        </w:rPr>
        <w:t>Materiale:</w:t>
      </w:r>
      <w:r w:rsidRPr="00E50D93">
        <w:rPr>
          <w:rFonts w:ascii="Roboto" w:eastAsia="Times New Roman" w:hAnsi="Roboto" w:cs="Times New Roman"/>
          <w:color w:val="494949"/>
          <w:sz w:val="21"/>
          <w:szCs w:val="21"/>
          <w:lang w:eastAsia="it-IT"/>
        </w:rPr>
        <w:t> PVC rigido autoestinguente VO</w:t>
      </w:r>
    </w:p>
    <w:p w14:paraId="55E764A6" w14:textId="77777777" w:rsidR="00E50D93" w:rsidRPr="00E50D93" w:rsidRDefault="00E50D93" w:rsidP="00E50D9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94949"/>
          <w:sz w:val="21"/>
          <w:szCs w:val="21"/>
          <w:lang w:eastAsia="it-IT"/>
        </w:rPr>
      </w:pPr>
      <w:r w:rsidRPr="00E50D93">
        <w:rPr>
          <w:rFonts w:ascii="Roboto" w:eastAsia="Times New Roman" w:hAnsi="Roboto" w:cs="Times New Roman"/>
          <w:b/>
          <w:bCs/>
          <w:color w:val="494949"/>
          <w:sz w:val="21"/>
          <w:szCs w:val="21"/>
          <w:lang w:eastAsia="it-IT"/>
        </w:rPr>
        <w:t>Portata:</w:t>
      </w:r>
      <w:r w:rsidRPr="00E50D93">
        <w:rPr>
          <w:rFonts w:ascii="Roboto" w:eastAsia="Times New Roman" w:hAnsi="Roboto" w:cs="Times New Roman"/>
          <w:color w:val="494949"/>
          <w:sz w:val="21"/>
          <w:szCs w:val="21"/>
          <w:lang w:eastAsia="it-IT"/>
        </w:rPr>
        <w:t> 300 Kg cadauno*</w:t>
      </w:r>
    </w:p>
    <w:p w14:paraId="290D1171" w14:textId="77777777" w:rsidR="00E50D93" w:rsidRPr="00E50D93" w:rsidRDefault="00E50D93" w:rsidP="00E50D9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94949"/>
          <w:sz w:val="21"/>
          <w:szCs w:val="21"/>
          <w:lang w:eastAsia="it-IT"/>
        </w:rPr>
      </w:pPr>
      <w:r w:rsidRPr="00E50D93">
        <w:rPr>
          <w:rFonts w:ascii="Roboto" w:eastAsia="Times New Roman" w:hAnsi="Roboto" w:cs="Times New Roman"/>
          <w:b/>
          <w:bCs/>
          <w:color w:val="494949"/>
          <w:sz w:val="21"/>
          <w:szCs w:val="21"/>
          <w:lang w:eastAsia="it-IT"/>
        </w:rPr>
        <w:t>Confezionato:</w:t>
      </w:r>
      <w:r w:rsidRPr="00E50D93">
        <w:rPr>
          <w:rFonts w:ascii="Roboto" w:eastAsia="Times New Roman" w:hAnsi="Roboto" w:cs="Times New Roman"/>
          <w:color w:val="494949"/>
          <w:sz w:val="21"/>
          <w:szCs w:val="21"/>
          <w:lang w:eastAsia="it-IT"/>
        </w:rPr>
        <w:t> in coppia con film termoretraibile comprensivo di 4 viti</w:t>
      </w:r>
    </w:p>
    <w:p w14:paraId="7562ED6C" w14:textId="77777777" w:rsidR="00E50D93" w:rsidRPr="00E50D93" w:rsidRDefault="00E50D93" w:rsidP="00E50D9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94949"/>
          <w:sz w:val="21"/>
          <w:szCs w:val="21"/>
          <w:lang w:eastAsia="it-IT"/>
        </w:rPr>
      </w:pPr>
      <w:r w:rsidRPr="00E50D93">
        <w:rPr>
          <w:rFonts w:ascii="Roboto" w:eastAsia="Times New Roman" w:hAnsi="Roboto" w:cs="Times New Roman"/>
          <w:color w:val="494949"/>
          <w:sz w:val="21"/>
          <w:szCs w:val="21"/>
          <w:lang w:eastAsia="it-IT"/>
        </w:rPr>
        <w:t>* Prova eseguita da Istituto di Certificazione, disponibile in azienda su richiesta.</w:t>
      </w:r>
    </w:p>
    <w:p w14:paraId="1DF41414" w14:textId="77777777" w:rsidR="003C5761" w:rsidRPr="00E50D93" w:rsidRDefault="003C5761" w:rsidP="00E50D93"/>
    <w:sectPr w:rsidR="003C5761" w:rsidRPr="00E50D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93"/>
    <w:rsid w:val="003C5761"/>
    <w:rsid w:val="00E5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C687E"/>
  <w15:chartTrackingRefBased/>
  <w15:docId w15:val="{3E52C950-03A9-497B-B44E-8761112C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1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75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008446"/>
              </w:divBdr>
            </w:div>
          </w:divsChild>
        </w:div>
        <w:div w:id="954748622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23" w:color="008446"/>
            <w:bottom w:val="none" w:sz="0" w:space="0" w:color="auto"/>
            <w:right w:val="none" w:sz="0" w:space="0" w:color="auto"/>
          </w:divBdr>
          <w:divsChild>
            <w:div w:id="19858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02649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5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0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8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77196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1945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9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6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4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2023-02-23T14:13:00Z</dcterms:created>
  <dcterms:modified xsi:type="dcterms:W3CDTF">2023-02-23T14:14:00Z</dcterms:modified>
</cp:coreProperties>
</file>